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13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221"/>
      </w:tblGrid>
      <w:tr w:rsidR="0006253B" w:rsidRPr="001C421C" w14:paraId="702FA897" w14:textId="77777777" w:rsidTr="00A36BA2">
        <w:trPr>
          <w:trHeight w:val="6250"/>
        </w:trPr>
        <w:tc>
          <w:tcPr>
            <w:tcW w:w="4913" w:type="dxa"/>
          </w:tcPr>
          <w:p w14:paraId="69919F85" w14:textId="7A3F45D2" w:rsidR="009E516D" w:rsidRPr="001C421C" w:rsidRDefault="00261737" w:rsidP="001C421C">
            <w:pPr>
              <w:pStyle w:val="af1"/>
              <w:spacing w:before="0" w:beforeAutospacing="0" w:after="240" w:afterAutospacing="0" w:line="264" w:lineRule="auto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>Чтобы продавать на высоте</w:t>
            </w:r>
            <w:r w:rsidR="0048232D">
              <w:rPr>
                <w:rFonts w:ascii="Century Gothic" w:hAnsi="Century Gothic" w:cs="Arial"/>
                <w:color w:val="141414"/>
                <w:sz w:val="19"/>
                <w:szCs w:val="19"/>
              </w:rPr>
              <w:t>,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нужно настроить свое мышление</w:t>
            </w:r>
            <w:r w:rsidR="0048232D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на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нужную волну</w:t>
            </w:r>
            <w:r w:rsidR="0048232D">
              <w:rPr>
                <w:rFonts w:ascii="Century Gothic" w:hAnsi="Century Gothic" w:cs="Arial"/>
                <w:color w:val="141414"/>
                <w:sz w:val="19"/>
                <w:szCs w:val="19"/>
              </w:rPr>
              <w:t>,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плюс разобраться с техниками. </w:t>
            </w:r>
            <w:r w:rsidR="0089109A"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Как ответить коллеге или клиенту, чтобы сохранить отношения? Как работать с выгоранием? И как сохранять высокий темп каждый день?</w:t>
            </w:r>
          </w:p>
          <w:p w14:paraId="09BBDFB9" w14:textId="421F74E8" w:rsidR="009E516D" w:rsidRPr="001C421C" w:rsidRDefault="009E516D" w:rsidP="001C421C">
            <w:pPr>
              <w:pStyle w:val="af1"/>
              <w:spacing w:before="0" w:beforeAutospacing="0" w:after="240" w:afterAutospacing="0" w:line="264" w:lineRule="auto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Эти и другие подобные вопросы задают менеджеры по продажам постоянно. И это не новички, а специалисты, которые работают в этой сфере </w:t>
            </w:r>
            <w:r w:rsidR="0089109A"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длительное время.</w:t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</w:t>
            </w:r>
          </w:p>
          <w:p w14:paraId="12FCC130" w14:textId="2BD8868C" w:rsidR="0006253B" w:rsidRDefault="0089109A" w:rsidP="001C421C">
            <w:pPr>
              <w:pStyle w:val="af1"/>
              <w:spacing w:before="0" w:beforeAutospacing="0" w:after="240" w:afterAutospacing="0" w:line="264" w:lineRule="auto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Клиенты</w:t>
            </w:r>
            <w:r w:rsidR="009E516D"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становятся все избирательнее, конкуренты наступают на пятки. Здесь очень важно быть в курсе, оперативно реагировать на изменения рынка и внедрять новые инструменты и техники, а главное, быстро меняться.</w:t>
            </w:r>
            <w:r w:rsidR="009E516D"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br/>
            </w:r>
            <w:r w:rsidR="009E516D"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br/>
            </w:r>
            <w:r w:rsidR="006B201A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Возражения должны отрабатываться на основе технологии амортизации и открытости, ведь </w:t>
            </w:r>
            <w:r w:rsidR="00261737">
              <w:rPr>
                <w:rFonts w:ascii="Century Gothic" w:hAnsi="Century Gothic" w:cs="Arial"/>
                <w:color w:val="141414"/>
                <w:sz w:val="19"/>
                <w:szCs w:val="19"/>
              </w:rPr>
              <w:t>слова клиента - это</w:t>
            </w:r>
            <w:r w:rsidR="006B201A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всего </w:t>
            </w:r>
            <w:r w:rsidR="00261737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лишь </w:t>
            </w:r>
            <w:r w:rsidR="006B201A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мнение, которое можно </w:t>
            </w:r>
            <w:r w:rsidR="00261737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тактично </w:t>
            </w:r>
            <w:r w:rsidR="006B201A">
              <w:rPr>
                <w:rFonts w:ascii="Century Gothic" w:hAnsi="Century Gothic" w:cs="Arial"/>
                <w:color w:val="141414"/>
                <w:sz w:val="19"/>
                <w:szCs w:val="19"/>
              </w:rPr>
              <w:t>поддерживать</w:t>
            </w:r>
            <w:r w:rsidR="00261737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, </w:t>
            </w:r>
            <w:r w:rsidR="006B201A">
              <w:rPr>
                <w:rFonts w:ascii="Century Gothic" w:hAnsi="Century Gothic" w:cs="Arial"/>
                <w:color w:val="141414"/>
                <w:sz w:val="19"/>
                <w:szCs w:val="19"/>
              </w:rPr>
              <w:t>переводить на свой лад</w:t>
            </w:r>
            <w:r w:rsidR="00261737">
              <w:rPr>
                <w:rFonts w:ascii="Century Gothic" w:hAnsi="Century Gothic" w:cs="Arial"/>
                <w:color w:val="141414"/>
                <w:sz w:val="19"/>
                <w:szCs w:val="19"/>
              </w:rPr>
              <w:t>.</w:t>
            </w:r>
          </w:p>
          <w:p w14:paraId="06B16C8C" w14:textId="1C6F2D43" w:rsidR="006B201A" w:rsidRDefault="00633D3D" w:rsidP="001C421C">
            <w:pPr>
              <w:pStyle w:val="af1"/>
              <w:spacing w:before="0" w:beforeAutospacing="0" w:after="240" w:afterAutospacing="0" w:line="264" w:lineRule="auto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>Как не упустить клиента? Как правильно выявить потребность? Как переключить клиента на товар, который Вам нужно?  А также н</w:t>
            </w:r>
            <w:r w:rsidR="006B201A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овые техники </w:t>
            </w:r>
            <w:proofErr w:type="spellStart"/>
            <w:r w:rsidR="006B201A">
              <w:rPr>
                <w:rFonts w:ascii="Century Gothic" w:hAnsi="Century Gothic" w:cs="Arial"/>
                <w:color w:val="141414"/>
                <w:sz w:val="19"/>
                <w:szCs w:val="19"/>
              </w:rPr>
              <w:t>дожима</w:t>
            </w:r>
            <w:proofErr w:type="spellEnd"/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и </w:t>
            </w:r>
            <w:r w:rsidR="001C4BE9">
              <w:rPr>
                <w:rFonts w:ascii="Century Gothic" w:hAnsi="Century Gothic" w:cs="Arial"/>
                <w:color w:val="141414"/>
                <w:sz w:val="19"/>
                <w:szCs w:val="19"/>
              </w:rPr>
              <w:t>работа с возражениям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>и без стресса</w:t>
            </w:r>
            <w:r w:rsidR="001C4BE9">
              <w:rPr>
                <w:rFonts w:ascii="Century Gothic" w:hAnsi="Century Gothic" w:cs="Arial"/>
                <w:color w:val="141414"/>
                <w:sz w:val="19"/>
                <w:szCs w:val="19"/>
              </w:rPr>
              <w:t>,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включая личную мотивацию </w:t>
            </w:r>
            <w:r w:rsidR="006B201A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– то, на чем </w:t>
            </w:r>
            <w:r w:rsidR="00F93F4B">
              <w:rPr>
                <w:rFonts w:ascii="Century Gothic" w:hAnsi="Century Gothic" w:cs="Arial"/>
                <w:color w:val="141414"/>
                <w:sz w:val="19"/>
                <w:szCs w:val="19"/>
              </w:rPr>
              <w:t>держит фокус внимания спикер весь день.</w:t>
            </w:r>
          </w:p>
          <w:p w14:paraId="2C60FC05" w14:textId="77777777" w:rsidR="006B740F" w:rsidRDefault="00792D68" w:rsidP="00792D68">
            <w:pPr>
              <w:pStyle w:val="a4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792D68">
              <w:rPr>
                <w:rFonts w:ascii="Century Gothic" w:hAnsi="Century Gothic" w:cs="Arial"/>
                <w:color w:val="141414"/>
                <w:sz w:val="19"/>
                <w:szCs w:val="19"/>
                <w:lang w:eastAsia="ru-RU"/>
              </w:rPr>
              <w:t>Отдел продаж в новой системе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  <w:lang w:eastAsia="ru-RU"/>
              </w:rPr>
              <w:t xml:space="preserve"> </w:t>
            </w:r>
            <w:r w:rsidR="006B740F">
              <w:rPr>
                <w:rFonts w:ascii="Century Gothic" w:hAnsi="Century Gothic" w:cs="Arial"/>
                <w:color w:val="141414"/>
                <w:sz w:val="19"/>
                <w:szCs w:val="19"/>
              </w:rPr>
              <w:t>– флагманская программа спикера, в которой сосред</w:t>
            </w:r>
            <w:r w:rsidR="0048232D">
              <w:rPr>
                <w:rFonts w:ascii="Century Gothic" w:hAnsi="Century Gothic" w:cs="Arial"/>
                <w:color w:val="141414"/>
                <w:sz w:val="19"/>
                <w:szCs w:val="19"/>
              </w:rPr>
              <w:t>оточены самые новые подходы в пр</w:t>
            </w:r>
            <w:r w:rsidR="006B740F">
              <w:rPr>
                <w:rFonts w:ascii="Century Gothic" w:hAnsi="Century Gothic" w:cs="Arial"/>
                <w:color w:val="141414"/>
                <w:sz w:val="19"/>
                <w:szCs w:val="19"/>
              </w:rPr>
              <w:t>одажах.</w:t>
            </w:r>
          </w:p>
          <w:p w14:paraId="24971A47" w14:textId="0B17D55D" w:rsidR="00792D68" w:rsidRPr="001C421C" w:rsidRDefault="00792D68" w:rsidP="00792D68">
            <w:pPr>
              <w:pStyle w:val="a4"/>
              <w:rPr>
                <w:rFonts w:ascii="Century Gothic" w:hAnsi="Century Gothic" w:cs="Arial"/>
                <w:color w:val="141414"/>
                <w:sz w:val="19"/>
                <w:szCs w:val="19"/>
                <w:lang w:eastAsia="ru-RU"/>
              </w:rPr>
            </w:pPr>
          </w:p>
        </w:tc>
        <w:tc>
          <w:tcPr>
            <w:tcW w:w="5221" w:type="dxa"/>
            <w:vMerge w:val="restart"/>
          </w:tcPr>
          <w:p w14:paraId="0C2E0A49" w14:textId="6E5EDA1A" w:rsidR="002808C9" w:rsidRDefault="009E516D" w:rsidP="001352CB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b/>
                <w:color w:val="000000" w:themeColor="text1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b/>
                <w:color w:val="000000" w:themeColor="text1"/>
                <w:sz w:val="19"/>
                <w:szCs w:val="19"/>
              </w:rPr>
              <w:t xml:space="preserve">Программа: </w:t>
            </w:r>
          </w:p>
          <w:p w14:paraId="629716C8" w14:textId="2B1E687B" w:rsidR="00C51B70" w:rsidRDefault="001352CB" w:rsidP="0048232D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ДРУГОЙ ВЗГЛЯД НА УПРАВЛЕНИЕ ПРОДАЖАМИ</w:t>
            </w:r>
          </w:p>
          <w:p w14:paraId="36B4DBE6" w14:textId="4C49C028" w:rsidR="00C51B70" w:rsidRDefault="00C51B70" w:rsidP="0048232D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C51B70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Как выглядит бизнес владельца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без выстроенной системы</w:t>
            </w:r>
            <w:r w:rsidRPr="00C51B70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?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СНИП-подход</w:t>
            </w:r>
          </w:p>
          <w:p w14:paraId="445D96F2" w14:textId="3DD6C5B1" w:rsidR="00C51B70" w:rsidRDefault="00C51B70" w:rsidP="0048232D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Стратегия, аудит, бизнес-процесс, анализ слива клиентов, КЭВ, </w:t>
            </w:r>
          </w:p>
          <w:p w14:paraId="7776768A" w14:textId="5BA0B9AA" w:rsidR="00C51B70" w:rsidRDefault="00C51B70" w:rsidP="0048232D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14:paraId="4AF132B1" w14:textId="2DC63904" w:rsidR="00C51B70" w:rsidRPr="00A36BA2" w:rsidRDefault="00C51B70" w:rsidP="00C51B7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ОШИБКИ В ФОРМАТЕ РАЗБОРА</w:t>
            </w:r>
          </w:p>
          <w:p w14:paraId="2232869F" w14:textId="103D43A0" w:rsidR="00C51B70" w:rsidRPr="000C753D" w:rsidRDefault="00C51B70" w:rsidP="00C51B7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Аудит отдела продаж, живой разбор с кейсами участников. Ключевые и классические ошибки ОП: отсутствие вопросов, формализм, </w:t>
            </w:r>
            <w:r w:rsidR="001352CB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канцеляризмы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, отсутствие фиксации и </w:t>
            </w:r>
            <w:proofErr w:type="spellStart"/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дожима</w:t>
            </w:r>
            <w:proofErr w:type="spellEnd"/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 клиента. Воронка </w:t>
            </w:r>
            <w:proofErr w:type="spellStart"/>
            <w:r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дожима</w:t>
            </w:r>
            <w:proofErr w:type="spellEnd"/>
            <w:r w:rsidR="00F12FC9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: алгоритм, правила и </w:t>
            </w:r>
            <w:r w:rsidR="001352CB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>инструменты</w:t>
            </w:r>
            <w:r w:rsidR="00F12FC9">
              <w:rPr>
                <w:rFonts w:ascii="Century Gothic" w:hAnsi="Century Gothic" w:cs="Arial"/>
                <w:color w:val="000000"/>
                <w:sz w:val="19"/>
                <w:szCs w:val="19"/>
                <w:lang w:eastAsia="en-US"/>
              </w:rPr>
              <w:t xml:space="preserve">. </w:t>
            </w:r>
          </w:p>
          <w:p w14:paraId="2BB59630" w14:textId="2FBBA567" w:rsidR="00F12FC9" w:rsidRDefault="00F12FC9" w:rsidP="001352CB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14:paraId="4CC5365C" w14:textId="49C6E57D" w:rsidR="00F12FC9" w:rsidRDefault="001352CB" w:rsidP="001352CB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color w:val="740000"/>
                <w:sz w:val="19"/>
                <w:szCs w:val="19"/>
              </w:rPr>
              <w:t>ФИКСАЦИЯ НА ВСТРЕЧЕ</w:t>
            </w:r>
          </w:p>
          <w:p w14:paraId="0EA4AAE1" w14:textId="77777777" w:rsidR="00DB1DA0" w:rsidRDefault="00F12FC9" w:rsidP="0048232D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Каков должен быть результат встречи? Личный бренд, продукт, следующий шаг. Продажи по «Форме воды». </w:t>
            </w:r>
            <w:proofErr w:type="gramStart"/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2  классических</w:t>
            </w:r>
            <w:proofErr w:type="gramEnd"/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действия в финале встречи: 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  <w:t>QR</w:t>
            </w:r>
            <w:r w:rsidRPr="00DB1DA0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и 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  <w:t>WA</w:t>
            </w:r>
            <w:r w:rsidRPr="00DB1DA0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-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текст.</w:t>
            </w:r>
            <w:r w:rsidR="00DB1DA0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Создавайте </w:t>
            </w:r>
            <w:r w:rsidR="00DB1DA0"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  <w:t>WOW</w:t>
            </w:r>
            <w:r w:rsidR="00DB1DA0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-эффект.</w:t>
            </w:r>
          </w:p>
          <w:p w14:paraId="472936EF" w14:textId="77777777" w:rsidR="00DB1DA0" w:rsidRDefault="00DB1DA0" w:rsidP="0048232D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14:paraId="4CD90174" w14:textId="416C0D0F" w:rsidR="00DB1DA0" w:rsidRDefault="00DB1DA0" w:rsidP="0048232D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color w:val="740000"/>
                <w:sz w:val="19"/>
                <w:szCs w:val="19"/>
              </w:rPr>
              <w:t>ЗВОНКИ</w:t>
            </w:r>
          </w:p>
          <w:p w14:paraId="4EF9D812" w14:textId="5CE909AA" w:rsidR="00F12FC9" w:rsidRDefault="00DB1DA0" w:rsidP="00DB1DA0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Речевые техники: фиксация, растерянность, программирование и другие.</w:t>
            </w:r>
            <w:r w:rsidR="00F12FC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Старт звонка: четыре ключевые фразы скрипта в начале диалога. Инструменты выхода за рамки классической беседы: текущие и последующие действия после разговора.</w:t>
            </w:r>
          </w:p>
          <w:p w14:paraId="7324A868" w14:textId="605D92F8" w:rsidR="00DB1DA0" w:rsidRDefault="00DB1DA0" w:rsidP="00DB1DA0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14:paraId="06770DB2" w14:textId="1FA6F12B" w:rsidR="00DB1DA0" w:rsidRDefault="00DB1DA0" w:rsidP="00DB1DA0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color w:val="740000"/>
                <w:sz w:val="19"/>
                <w:szCs w:val="19"/>
              </w:rPr>
              <w:t>МЕССЕНДЖЕРЫ</w:t>
            </w:r>
          </w:p>
          <w:p w14:paraId="00DC113C" w14:textId="796D532F" w:rsidR="00DB1DA0" w:rsidRDefault="00DB1DA0" w:rsidP="00DB1DA0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4В-подход в мессенджерах: вводная фраза, варианты, ваши ссылки и вопрос.  Как отправлять сообщения в 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  <w:t>WA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без сохранения контакта</w:t>
            </w:r>
            <w:r w:rsidR="00EE540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. Прогревы в </w:t>
            </w:r>
            <w:proofErr w:type="spellStart"/>
            <w:r w:rsidR="00EE540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соц</w:t>
            </w:r>
            <w:proofErr w:type="spellEnd"/>
            <w:r w:rsidR="00EE540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сетях. </w:t>
            </w:r>
          </w:p>
          <w:p w14:paraId="721D1C05" w14:textId="61C8E606" w:rsidR="00EE540C" w:rsidRDefault="00EE540C" w:rsidP="00DB1DA0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14:paraId="3881C435" w14:textId="70174076" w:rsidR="00EE540C" w:rsidRDefault="00EE540C" w:rsidP="00EE540C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b/>
                <w:color w:val="740000"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color w:val="740000"/>
                <w:sz w:val="19"/>
                <w:szCs w:val="19"/>
              </w:rPr>
              <w:t>НАЙМ В ОП</w:t>
            </w:r>
          </w:p>
          <w:p w14:paraId="4710D31F" w14:textId="7DD84A44" w:rsidR="00EE540C" w:rsidRDefault="00EE540C" w:rsidP="00EE540C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НОРМ-подход: </w:t>
            </w:r>
            <w:proofErr w:type="spellStart"/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найм</w:t>
            </w:r>
            <w:proofErr w:type="spellEnd"/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, оценка, развитие, мотивация. Как создавать сильную команду. Проверка компетенций менеджеров. Стратегия найма.</w:t>
            </w:r>
          </w:p>
          <w:p w14:paraId="732D57E8" w14:textId="37D4E256" w:rsidR="00EE540C" w:rsidRDefault="00EE540C" w:rsidP="00DB1DA0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14:paraId="6543291E" w14:textId="77777777" w:rsidR="00EE540C" w:rsidRDefault="00EE540C" w:rsidP="00EE540C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ИНСТРУМЕНТЫ ДОЖИМА</w:t>
            </w:r>
          </w:p>
          <w:p w14:paraId="7CFBDC66" w14:textId="628424CB" w:rsidR="00EE540C" w:rsidRDefault="00EE540C" w:rsidP="00DB1DA0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Скрипты, 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  <w:t>CRM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, сервис, 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  <w:t>NPS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, книга продаж, ОСВК, КЭВ и </w:t>
            </w:r>
            <w:proofErr w:type="spellStart"/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др.</w:t>
            </w:r>
            <w:proofErr w:type="spellEnd"/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 Ключевой этап </w:t>
            </w:r>
            <w:r w:rsidR="001352CB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воронки</w:t>
            </w: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на примере 3-х сфер: розничные продажи, автосалон, настройка отделов продаж. </w:t>
            </w:r>
          </w:p>
          <w:p w14:paraId="76CA1793" w14:textId="4454DE03" w:rsidR="00EE540C" w:rsidRDefault="00EE540C" w:rsidP="00DB1DA0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14:paraId="576296D1" w14:textId="5980BED1" w:rsidR="00EE540C" w:rsidRDefault="00EE540C" w:rsidP="00EE540C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ПРОДАЖИ</w:t>
            </w:r>
          </w:p>
          <w:p w14:paraId="06D5E944" w14:textId="251C714F" w:rsidR="00EE540C" w:rsidRPr="001352CB" w:rsidRDefault="00EE540C" w:rsidP="00EE540C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Крайние точки, </w:t>
            </w:r>
            <w:r w:rsidR="001352CB"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  <w:t>EQ</w:t>
            </w:r>
            <w:r w:rsidR="001352CB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, возражения, точки касания и др. ВДВ-подход, КДР для </w:t>
            </w:r>
            <w:proofErr w:type="spellStart"/>
            <w:r w:rsidR="001352CB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пенетрации</w:t>
            </w:r>
            <w:proofErr w:type="spellEnd"/>
            <w:r w:rsidR="001352CB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по КБ. Личный </w:t>
            </w:r>
            <w:proofErr w:type="spellStart"/>
            <w:r w:rsidR="001352CB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брендинг</w:t>
            </w:r>
            <w:proofErr w:type="spellEnd"/>
            <w:r w:rsidR="001352CB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и ТОП-подход: тактика, ораторское искусство, продвижение и прогревы. ИКИГАЙ в мышлении.</w:t>
            </w:r>
          </w:p>
          <w:p w14:paraId="5B5F4039" w14:textId="43E5EAA4" w:rsidR="0006253B" w:rsidRPr="00C77CBD" w:rsidRDefault="0006253B" w:rsidP="001352CB">
            <w:pPr>
              <w:widowControl w:val="0"/>
              <w:autoSpaceDE w:val="0"/>
              <w:autoSpaceDN w:val="0"/>
              <w:adjustRightInd w:val="0"/>
              <w:spacing w:line="264" w:lineRule="auto"/>
              <w:ind w:left="37"/>
              <w:jc w:val="both"/>
              <w:rPr>
                <w:rFonts w:ascii="Century Gothic" w:hAnsi="Century Gothic" w:cs="Arial"/>
                <w:bCs/>
                <w:color w:val="141414"/>
                <w:sz w:val="19"/>
                <w:szCs w:val="19"/>
              </w:rPr>
            </w:pPr>
          </w:p>
        </w:tc>
      </w:tr>
      <w:tr w:rsidR="0006253B" w:rsidRPr="001C421C" w14:paraId="7E9E33C1" w14:textId="77777777" w:rsidTr="00A36BA2">
        <w:trPr>
          <w:trHeight w:val="3521"/>
        </w:trPr>
        <w:tc>
          <w:tcPr>
            <w:tcW w:w="4913" w:type="dxa"/>
          </w:tcPr>
          <w:p w14:paraId="5B0670E4" w14:textId="77777777" w:rsidR="0006253B" w:rsidRPr="001C421C" w:rsidRDefault="0006253B" w:rsidP="001C421C">
            <w:pPr>
              <w:pStyle w:val="font8"/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ЦЕЛЕВАЯ АУДИТОРИЯ</w:t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:</w:t>
            </w:r>
          </w:p>
          <w:p w14:paraId="2125BD5C" w14:textId="77777777" w:rsidR="0006253B" w:rsidRPr="001C421C" w:rsidRDefault="0006253B" w:rsidP="001C421C">
            <w:pPr>
              <w:pStyle w:val="font8"/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Arial" w:hAnsi="Arial" w:cs="Arial"/>
                <w:sz w:val="19"/>
                <w:szCs w:val="19"/>
              </w:rPr>
              <w:t>​</w:t>
            </w:r>
          </w:p>
          <w:p w14:paraId="7EE75B52" w14:textId="308767EB" w:rsidR="00792D68" w:rsidRDefault="00792D68" w:rsidP="00792D68">
            <w:pPr>
              <w:pStyle w:val="font8"/>
              <w:numPr>
                <w:ilvl w:val="0"/>
                <w:numId w:val="36"/>
              </w:numPr>
              <w:spacing w:before="0" w:beforeAutospacing="0" w:after="0" w:afterAutospacing="0"/>
              <w:ind w:right="1593"/>
              <w:jc w:val="both"/>
              <w:textAlignment w:val="baseline"/>
              <w:rPr>
                <w:rFonts w:ascii="Century Gothic" w:hAnsi="Century Gothic" w:cs="Arial"/>
                <w:color w:val="141414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141414"/>
                <w:sz w:val="20"/>
                <w:szCs w:val="20"/>
              </w:rPr>
              <w:t xml:space="preserve">Собственники и </w:t>
            </w:r>
            <w:r w:rsidRPr="00217434">
              <w:rPr>
                <w:rFonts w:ascii="Century Gothic" w:hAnsi="Century Gothic" w:cs="Arial"/>
                <w:color w:val="141414"/>
                <w:sz w:val="20"/>
                <w:szCs w:val="20"/>
              </w:rPr>
              <w:t>предприниматели</w:t>
            </w:r>
          </w:p>
          <w:p w14:paraId="55AA6F79" w14:textId="6DEB4EBA" w:rsidR="00792D68" w:rsidRPr="00792D68" w:rsidRDefault="00792D68" w:rsidP="00792D68">
            <w:pPr>
              <w:pStyle w:val="font8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Arial"/>
                <w:color w:val="141414"/>
                <w:sz w:val="20"/>
                <w:szCs w:val="20"/>
              </w:rPr>
            </w:pPr>
            <w:r w:rsidRPr="00217434">
              <w:rPr>
                <w:rFonts w:ascii="Century Gothic" w:hAnsi="Century Gothic" w:cs="Arial"/>
                <w:color w:val="141414"/>
                <w:sz w:val="20"/>
                <w:szCs w:val="20"/>
              </w:rPr>
              <w:t>Коммерческие директора</w:t>
            </w:r>
          </w:p>
          <w:p w14:paraId="5B5DC31D" w14:textId="548FA081" w:rsidR="001C4BE9" w:rsidRDefault="001C4BE9" w:rsidP="001C4BE9">
            <w:pPr>
              <w:pStyle w:val="font8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Arial"/>
                <w:color w:val="141414"/>
                <w:sz w:val="20"/>
                <w:szCs w:val="20"/>
              </w:rPr>
            </w:pPr>
            <w:r w:rsidRPr="00217434">
              <w:rPr>
                <w:rFonts w:ascii="Century Gothic" w:hAnsi="Century Gothic" w:cs="Arial"/>
                <w:color w:val="141414"/>
                <w:sz w:val="20"/>
                <w:szCs w:val="20"/>
              </w:rPr>
              <w:t>Руководители отделов продаж</w:t>
            </w:r>
          </w:p>
          <w:p w14:paraId="0A54C3C8" w14:textId="77777777" w:rsidR="00792D68" w:rsidRPr="00217434" w:rsidRDefault="00792D68" w:rsidP="00792D68">
            <w:pPr>
              <w:pStyle w:val="font8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Arial"/>
                <w:color w:val="141414"/>
                <w:sz w:val="20"/>
                <w:szCs w:val="20"/>
              </w:rPr>
            </w:pPr>
            <w:r w:rsidRPr="00217434">
              <w:rPr>
                <w:rFonts w:ascii="Century Gothic" w:hAnsi="Century Gothic" w:cs="Arial"/>
                <w:color w:val="141414"/>
                <w:sz w:val="20"/>
                <w:szCs w:val="20"/>
              </w:rPr>
              <w:t>Менеджеры по продажам</w:t>
            </w:r>
            <w:r>
              <w:rPr>
                <w:rFonts w:ascii="Century Gothic" w:hAnsi="Century Gothic" w:cs="Arial"/>
                <w:color w:val="141414"/>
                <w:sz w:val="20"/>
                <w:szCs w:val="20"/>
                <w:lang w:val="en-US"/>
              </w:rPr>
              <w:t xml:space="preserve"> </w:t>
            </w:r>
          </w:p>
          <w:p w14:paraId="250D4D21" w14:textId="77777777" w:rsidR="00792D68" w:rsidRPr="00217434" w:rsidRDefault="00792D68" w:rsidP="00792D68">
            <w:pPr>
              <w:pStyle w:val="font8"/>
              <w:tabs>
                <w:tab w:val="left" w:pos="720"/>
              </w:tabs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entury Gothic" w:hAnsi="Century Gothic" w:cs="Arial"/>
                <w:color w:val="141414"/>
                <w:sz w:val="20"/>
                <w:szCs w:val="20"/>
              </w:rPr>
            </w:pPr>
          </w:p>
          <w:p w14:paraId="718AAEDC" w14:textId="69E1849E" w:rsidR="0006253B" w:rsidRPr="001C421C" w:rsidRDefault="0006253B" w:rsidP="005B7972">
            <w:pPr>
              <w:pStyle w:val="font8"/>
              <w:spacing w:before="0" w:beforeAutospacing="0" w:after="0" w:afterAutospacing="0" w:line="264" w:lineRule="auto"/>
              <w:ind w:left="720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softHyphen/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softHyphen/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softHyphen/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softHyphen/>
            </w:r>
          </w:p>
          <w:p w14:paraId="25BCCC84" w14:textId="11BB4D54" w:rsidR="0006253B" w:rsidRPr="001C421C" w:rsidRDefault="0006253B" w:rsidP="0048232D">
            <w:pPr>
              <w:widowControl w:val="0"/>
              <w:autoSpaceDE w:val="0"/>
              <w:autoSpaceDN w:val="0"/>
              <w:adjustRightInd w:val="0"/>
              <w:spacing w:line="264" w:lineRule="auto"/>
              <w:ind w:left="33"/>
              <w:jc w:val="both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ПРОДОЛЖИТЕЛЬНОСТЬ</w:t>
            </w:r>
            <w:r w:rsidR="00993537"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*</w:t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:</w:t>
            </w:r>
            <w:r w:rsidRPr="001C421C">
              <w:rPr>
                <w:rFonts w:ascii="Century Gothic" w:hAnsi="Century Gothic"/>
                <w:sz w:val="19"/>
                <w:szCs w:val="19"/>
              </w:rPr>
              <w:t> </w:t>
            </w:r>
          </w:p>
          <w:p w14:paraId="72202712" w14:textId="46705712" w:rsidR="00A36BA2" w:rsidRDefault="005B7972" w:rsidP="00A36BA2">
            <w:pPr>
              <w:pStyle w:val="font8"/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1 день (</w:t>
            </w:r>
            <w:r w:rsidR="00792D68">
              <w:rPr>
                <w:rFonts w:ascii="Century Gothic" w:hAnsi="Century Gothic" w:cs="Arial"/>
                <w:color w:val="141414"/>
                <w:sz w:val="19"/>
                <w:szCs w:val="19"/>
              </w:rPr>
              <w:t>От 1 до 8 часов)</w:t>
            </w: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</w:t>
            </w:r>
          </w:p>
          <w:p w14:paraId="67C75116" w14:textId="77777777" w:rsidR="00A36BA2" w:rsidRDefault="00A36BA2" w:rsidP="005B7972">
            <w:pPr>
              <w:pStyle w:val="font8"/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</w:p>
          <w:p w14:paraId="5D8C5013" w14:textId="77777777" w:rsidR="00993537" w:rsidRDefault="00993537" w:rsidP="00792D68">
            <w:pPr>
              <w:pStyle w:val="font8"/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</w:p>
          <w:p w14:paraId="56FEBB65" w14:textId="59925323" w:rsidR="00792D68" w:rsidRPr="001C421C" w:rsidRDefault="00792D68" w:rsidP="00792D68">
            <w:pPr>
              <w:pStyle w:val="font8"/>
              <w:spacing w:before="0" w:beforeAutospacing="0" w:after="0" w:afterAutospacing="0" w:line="264" w:lineRule="auto"/>
              <w:textAlignment w:val="baseline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141414"/>
                <w:sz w:val="19"/>
                <w:szCs w:val="19"/>
              </w:rPr>
              <w:t>*Глубина проработки материала</w:t>
            </w:r>
            <w:r w:rsidR="00993537">
              <w:rPr>
                <w:rFonts w:ascii="Century Gothic" w:hAnsi="Century Gothic" w:cs="Arial"/>
                <w:color w:val="141414"/>
                <w:sz w:val="19"/>
                <w:szCs w:val="19"/>
              </w:rPr>
              <w:t xml:space="preserve"> зависит от длительности </w:t>
            </w:r>
            <w:proofErr w:type="spellStart"/>
            <w:r w:rsidR="00993537">
              <w:rPr>
                <w:rFonts w:ascii="Century Gothic" w:hAnsi="Century Gothic" w:cs="Arial"/>
                <w:color w:val="141414"/>
                <w:sz w:val="19"/>
                <w:szCs w:val="19"/>
              </w:rPr>
              <w:t>прзентации</w:t>
            </w:r>
            <w:proofErr w:type="spellEnd"/>
            <w:r w:rsidR="00993537">
              <w:rPr>
                <w:rFonts w:ascii="Century Gothic" w:hAnsi="Century Gothic" w:cs="Arial"/>
                <w:color w:val="141414"/>
                <w:sz w:val="19"/>
                <w:szCs w:val="19"/>
              </w:rPr>
              <w:t>.</w:t>
            </w:r>
          </w:p>
        </w:tc>
        <w:tc>
          <w:tcPr>
            <w:tcW w:w="5221" w:type="dxa"/>
            <w:vMerge/>
          </w:tcPr>
          <w:p w14:paraId="0567EA8F" w14:textId="77777777" w:rsidR="0006253B" w:rsidRPr="001C421C" w:rsidRDefault="0006253B" w:rsidP="001C421C">
            <w:pPr>
              <w:widowControl w:val="0"/>
              <w:tabs>
                <w:tab w:val="left" w:pos="284"/>
                <w:tab w:val="left" w:pos="1027"/>
              </w:tabs>
              <w:autoSpaceDE w:val="0"/>
              <w:autoSpaceDN w:val="0"/>
              <w:adjustRightInd w:val="0"/>
              <w:spacing w:line="264" w:lineRule="auto"/>
              <w:ind w:left="35"/>
              <w:jc w:val="both"/>
              <w:rPr>
                <w:rFonts w:ascii="Century Gothic" w:hAnsi="Century Gothic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06253B" w:rsidRPr="001C421C" w14:paraId="776F029E" w14:textId="77777777" w:rsidTr="00A36BA2">
        <w:trPr>
          <w:trHeight w:val="962"/>
        </w:trPr>
        <w:tc>
          <w:tcPr>
            <w:tcW w:w="10134" w:type="dxa"/>
            <w:gridSpan w:val="2"/>
          </w:tcPr>
          <w:p w14:paraId="16348214" w14:textId="7C0D4CE6" w:rsidR="0006253B" w:rsidRPr="001C421C" w:rsidRDefault="00A36BA2" w:rsidP="0048232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Century Gothic" w:hAnsi="Century Gothic" w:cs="Arial"/>
                <w:color w:val="141414"/>
                <w:sz w:val="19"/>
                <w:szCs w:val="19"/>
              </w:rPr>
            </w:pPr>
            <w:r w:rsidRPr="001C421C">
              <w:rPr>
                <w:rFonts w:ascii="Century Gothic" w:hAnsi="Century Gothic" w:cs="Arial"/>
                <w:b/>
                <w:bCs/>
                <w:color w:val="700000"/>
                <w:sz w:val="19"/>
                <w:szCs w:val="19"/>
              </w:rPr>
              <w:t>Формат</w:t>
            </w:r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: Выступление проводится в формате «</w:t>
            </w:r>
            <w:proofErr w:type="spellStart"/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Реалити</w:t>
            </w:r>
            <w:proofErr w:type="spellEnd"/>
            <w:r w:rsidRPr="001C421C">
              <w:rPr>
                <w:rFonts w:ascii="Century Gothic" w:hAnsi="Century Gothic" w:cs="Arial"/>
                <w:color w:val="141414"/>
                <w:sz w:val="19"/>
                <w:szCs w:val="19"/>
              </w:rPr>
              <w:t>», при котором спикер решает задачи «здесь и сейчас» с помощью живых звонков и разборов кейсов аудитории с большим числом практики.</w:t>
            </w:r>
          </w:p>
        </w:tc>
      </w:tr>
    </w:tbl>
    <w:p w14:paraId="78C460EE" w14:textId="77777777" w:rsidR="0006253B" w:rsidRPr="001C421C" w:rsidRDefault="0006253B" w:rsidP="001C421C">
      <w:pPr>
        <w:widowControl w:val="0"/>
        <w:tabs>
          <w:tab w:val="left" w:pos="284"/>
        </w:tabs>
        <w:autoSpaceDE w:val="0"/>
        <w:autoSpaceDN w:val="0"/>
        <w:adjustRightInd w:val="0"/>
        <w:spacing w:line="264" w:lineRule="auto"/>
        <w:ind w:left="-567"/>
        <w:jc w:val="both"/>
        <w:rPr>
          <w:rFonts w:ascii="Century Gothic" w:hAnsi="Century Gothic" w:cs="Arial"/>
          <w:b/>
          <w:color w:val="000000" w:themeColor="text1"/>
          <w:sz w:val="19"/>
          <w:szCs w:val="19"/>
        </w:rPr>
      </w:pPr>
    </w:p>
    <w:sectPr w:rsidR="0006253B" w:rsidRPr="001C421C" w:rsidSect="00F93F4B">
      <w:headerReference w:type="even" r:id="rId8"/>
      <w:headerReference w:type="default" r:id="rId9"/>
      <w:headerReference w:type="first" r:id="rId10"/>
      <w:pgSz w:w="11906" w:h="16838"/>
      <w:pgMar w:top="1995" w:right="850" w:bottom="0" w:left="1701" w:header="0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7B9D" w14:textId="77777777" w:rsidR="00F20B1C" w:rsidRDefault="00F20B1C" w:rsidP="00856771">
      <w:r>
        <w:separator/>
      </w:r>
    </w:p>
  </w:endnote>
  <w:endnote w:type="continuationSeparator" w:id="0">
    <w:p w14:paraId="127997EB" w14:textId="77777777" w:rsidR="00F20B1C" w:rsidRDefault="00F20B1C" w:rsidP="0085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Cyrl 900">
    <w:altName w:val="Arial"/>
    <w:panose1 w:val="020B0604020202020204"/>
    <w:charset w:val="00"/>
    <w:family w:val="modern"/>
    <w:notTrueType/>
    <w:pitch w:val="variable"/>
    <w:sig w:usb0="00000207" w:usb1="00000001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B339" w14:textId="77777777" w:rsidR="00F20B1C" w:rsidRDefault="00F20B1C" w:rsidP="00856771">
      <w:r>
        <w:separator/>
      </w:r>
    </w:p>
  </w:footnote>
  <w:footnote w:type="continuationSeparator" w:id="0">
    <w:p w14:paraId="3A457A89" w14:textId="77777777" w:rsidR="00F20B1C" w:rsidRDefault="00F20B1C" w:rsidP="0085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275E" w14:textId="7FEFE8A2" w:rsidR="00592490" w:rsidRDefault="00F20B1C">
    <w:pPr>
      <w:pStyle w:val="a4"/>
    </w:pPr>
    <w:r>
      <w:rPr>
        <w:noProof/>
        <w:lang w:eastAsia="ru-RU"/>
      </w:rPr>
      <w:pict w14:anchorId="31BC9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94329" o:spid="_x0000_s1027" type="#_x0000_t75" alt="" style="position:absolute;margin-left:0;margin-top:0;width:595.7pt;height:842.1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фон-01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BD0" w14:textId="18F24989" w:rsidR="00592490" w:rsidRPr="00E12675" w:rsidRDefault="00592490" w:rsidP="00E12675">
    <w:pPr>
      <w:pStyle w:val="a4"/>
      <w:tabs>
        <w:tab w:val="clear" w:pos="4677"/>
        <w:tab w:val="clear" w:pos="9355"/>
        <w:tab w:val="left" w:pos="2662"/>
      </w:tabs>
      <w:rPr>
        <w:rFonts w:ascii="Museo Sans Cyrl 900" w:hAnsi="Museo Sans Cyrl 900"/>
        <w:sz w:val="28"/>
        <w:szCs w:val="28"/>
      </w:rPr>
    </w:pPr>
    <w:r>
      <w:rPr>
        <w:rFonts w:ascii="Museo Sans Cyrl 900" w:hAnsi="Museo Sans Cyrl 900"/>
        <w:sz w:val="28"/>
        <w:szCs w:val="28"/>
      </w:rPr>
      <w:t xml:space="preserve">      </w:t>
    </w:r>
    <w:r>
      <w:rPr>
        <w:rFonts w:ascii="Museo Sans Cyrl 900" w:hAnsi="Museo Sans Cyrl 900"/>
        <w:sz w:val="28"/>
        <w:szCs w:val="28"/>
      </w:rPr>
      <w:tab/>
    </w:r>
  </w:p>
  <w:p w14:paraId="1B347B4E" w14:textId="6E6641C9" w:rsidR="00592490" w:rsidRDefault="00F20B1C">
    <w:pPr>
      <w:pStyle w:val="a4"/>
    </w:pPr>
    <w:r>
      <w:rPr>
        <w:rFonts w:ascii="Museo Sans Cyrl 900" w:hAnsi="Museo Sans Cyrl 900"/>
        <w:noProof/>
        <w:sz w:val="28"/>
        <w:szCs w:val="28"/>
        <w:lang w:eastAsia="ru-RU"/>
      </w:rPr>
      <w:pict w14:anchorId="23B3C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94330" o:spid="_x0000_s1026" type="#_x0000_t75" alt="" style="position:absolute;margin-left:-91pt;margin-top:-106.9pt;width:595.7pt;height:842.15pt;z-index:-251645952;mso-wrap-edited:f;mso-width-percent:0;mso-height-percent:0;mso-position-horizontal-relative:margin;mso-position-vertical-relative:margin;mso-width-percent:0;mso-height-percent:0" o:allowincell="f">
          <v:imagedata r:id="rId1" o:title="фон-01 новый"/>
          <w10:wrap anchorx="margin" anchory="margin"/>
        </v:shape>
      </w:pict>
    </w:r>
    <w:r w:rsidR="0059249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2ED63F" wp14:editId="596EF73A">
              <wp:simplePos x="0" y="0"/>
              <wp:positionH relativeFrom="column">
                <wp:posOffset>3632200</wp:posOffset>
              </wp:positionH>
              <wp:positionV relativeFrom="paragraph">
                <wp:posOffset>147955</wp:posOffset>
              </wp:positionV>
              <wp:extent cx="3143250" cy="3378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B52B7" w14:textId="77777777" w:rsidR="00592490" w:rsidRPr="00EB7890" w:rsidRDefault="005924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ED6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6pt;margin-top:11.65pt;width:247.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" filled="f" stroked="f">
              <v:textbox>
                <w:txbxContent>
                  <w:p w14:paraId="7ACB52B7" w14:textId="77777777" w:rsidR="00592490" w:rsidRPr="00EB7890" w:rsidRDefault="00592490"/>
                </w:txbxContent>
              </v:textbox>
            </v:shape>
          </w:pict>
        </mc:Fallback>
      </mc:AlternateContent>
    </w:r>
    <w:r w:rsidR="0006253B">
      <w:rPr>
        <w:rFonts w:ascii="Museo Sans Cyrl 900" w:hAnsi="Museo Sans Cyrl 900"/>
        <w:noProof/>
        <w:sz w:val="28"/>
        <w:szCs w:val="28"/>
        <w:lang w:eastAsia="ru-RU"/>
      </w:rPr>
      <w:softHyphen/>
    </w:r>
    <w:r w:rsidR="0006253B">
      <w:rPr>
        <w:rFonts w:ascii="Museo Sans Cyrl 900" w:hAnsi="Museo Sans Cyrl 900"/>
        <w:noProof/>
        <w:sz w:val="28"/>
        <w:szCs w:val="28"/>
        <w:lang w:eastAsia="ru-RU"/>
      </w:rPr>
      <w:softHyphen/>
    </w:r>
  </w:p>
  <w:p w14:paraId="476B106A" w14:textId="77777777" w:rsidR="00592490" w:rsidRDefault="00592490">
    <w:pPr>
      <w:pStyle w:val="a4"/>
    </w:pPr>
  </w:p>
  <w:p w14:paraId="42889C39" w14:textId="77777777" w:rsidR="0006253B" w:rsidRPr="009E516D" w:rsidRDefault="0006253B" w:rsidP="00E23C11">
    <w:pPr>
      <w:pStyle w:val="a4"/>
      <w:jc w:val="right"/>
      <w:rPr>
        <w:rFonts w:ascii="Century Gothic" w:hAnsi="Century Gothic" w:cs="Arial"/>
        <w:b/>
        <w:color w:val="C00000"/>
        <w:sz w:val="20"/>
        <w:szCs w:val="20"/>
      </w:rPr>
    </w:pPr>
    <w:r w:rsidRPr="009E516D">
      <w:rPr>
        <w:rFonts w:ascii="Century Gothic" w:hAnsi="Century Gothic" w:cs="Arial"/>
        <w:b/>
        <w:color w:val="C00000"/>
        <w:sz w:val="20"/>
        <w:szCs w:val="20"/>
      </w:rPr>
      <w:t>Тренинг в формате «</w:t>
    </w:r>
    <w:proofErr w:type="spellStart"/>
    <w:r w:rsidRPr="009E516D">
      <w:rPr>
        <w:rFonts w:ascii="Century Gothic" w:hAnsi="Century Gothic" w:cs="Arial"/>
        <w:b/>
        <w:color w:val="C00000"/>
        <w:sz w:val="20"/>
        <w:szCs w:val="20"/>
      </w:rPr>
      <w:t>Реалити</w:t>
    </w:r>
    <w:proofErr w:type="spellEnd"/>
    <w:r w:rsidRPr="009E516D">
      <w:rPr>
        <w:rFonts w:ascii="Century Gothic" w:hAnsi="Century Gothic" w:cs="Arial"/>
        <w:b/>
        <w:color w:val="C00000"/>
        <w:sz w:val="20"/>
        <w:szCs w:val="20"/>
      </w:rPr>
      <w:t>»</w:t>
    </w:r>
  </w:p>
  <w:p w14:paraId="71618B5F" w14:textId="11235642" w:rsidR="00592490" w:rsidRPr="0089109A" w:rsidRDefault="00993537" w:rsidP="0006253B">
    <w:pPr>
      <w:pStyle w:val="a4"/>
      <w:jc w:val="right"/>
      <w:rPr>
        <w:rFonts w:ascii="Century Gothic" w:hAnsi="Century Gothic" w:cs="Arial"/>
        <w:b/>
        <w:color w:val="141414"/>
        <w:sz w:val="30"/>
        <w:szCs w:val="30"/>
      </w:rPr>
    </w:pPr>
    <w:r>
      <w:rPr>
        <w:rFonts w:ascii="Century Gothic" w:hAnsi="Century Gothic" w:cs="Arial"/>
        <w:b/>
        <w:color w:val="141414"/>
        <w:sz w:val="30"/>
        <w:szCs w:val="30"/>
      </w:rPr>
      <w:t>ПЕРЕЗАПУСК ОТДЕЛА ПРОДАЖ</w:t>
    </w:r>
  </w:p>
  <w:p w14:paraId="462CA5AF" w14:textId="4F74E8FE" w:rsidR="00592490" w:rsidRDefault="00592490" w:rsidP="009E516D">
    <w:pPr>
      <w:pStyle w:val="a4"/>
      <w:tabs>
        <w:tab w:val="left" w:pos="6563"/>
      </w:tabs>
    </w:pPr>
    <w:r>
      <w:t xml:space="preserve">      </w:t>
    </w:r>
    <w:r>
      <w:tab/>
    </w:r>
    <w:r>
      <w:tab/>
    </w:r>
    <w:r w:rsidR="009E516D">
      <w:tab/>
    </w:r>
    <w:r>
      <w:t xml:space="preserve">  </w:t>
    </w:r>
  </w:p>
  <w:p w14:paraId="39DD1340" w14:textId="77777777" w:rsidR="00592490" w:rsidRDefault="005924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2C74" w14:textId="0E0C6ADA" w:rsidR="00592490" w:rsidRDefault="00F20B1C">
    <w:pPr>
      <w:pStyle w:val="a4"/>
    </w:pPr>
    <w:r>
      <w:rPr>
        <w:noProof/>
        <w:lang w:eastAsia="ru-RU"/>
      </w:rPr>
      <w:pict w14:anchorId="0D6BE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94328" o:spid="_x0000_s1025" type="#_x0000_t75" alt="" style="position:absolute;margin-left:0;margin-top:0;width:595.7pt;height:842.1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фон-01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6E1C8D68"/>
    <w:name w:val="WW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00000A"/>
      </w:rPr>
    </w:lvl>
    <w:lvl w:ilvl="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8"/>
      <w:numFmt w:val="decimal"/>
      <w:lvlText w:val="%2.%3.%4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00515CD4"/>
    <w:multiLevelType w:val="multilevel"/>
    <w:tmpl w:val="09E0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76568D"/>
    <w:multiLevelType w:val="multilevel"/>
    <w:tmpl w:val="52E2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6539E1"/>
    <w:multiLevelType w:val="multilevel"/>
    <w:tmpl w:val="485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5308F"/>
    <w:multiLevelType w:val="hybridMultilevel"/>
    <w:tmpl w:val="28E08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BC5D07"/>
    <w:multiLevelType w:val="multilevel"/>
    <w:tmpl w:val="516E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631619"/>
    <w:multiLevelType w:val="hybridMultilevel"/>
    <w:tmpl w:val="4A42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E1D33"/>
    <w:multiLevelType w:val="multilevel"/>
    <w:tmpl w:val="C3EE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C5E0A"/>
    <w:multiLevelType w:val="multilevel"/>
    <w:tmpl w:val="DA3E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00953"/>
    <w:multiLevelType w:val="multilevel"/>
    <w:tmpl w:val="C80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76041"/>
    <w:multiLevelType w:val="multilevel"/>
    <w:tmpl w:val="E170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8364A"/>
    <w:multiLevelType w:val="multilevel"/>
    <w:tmpl w:val="D6C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87F4E"/>
    <w:multiLevelType w:val="multilevel"/>
    <w:tmpl w:val="4AB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35563"/>
    <w:multiLevelType w:val="multilevel"/>
    <w:tmpl w:val="DB3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8600D"/>
    <w:multiLevelType w:val="hybridMultilevel"/>
    <w:tmpl w:val="50868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E0B"/>
    <w:multiLevelType w:val="multilevel"/>
    <w:tmpl w:val="368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673B7"/>
    <w:multiLevelType w:val="multilevel"/>
    <w:tmpl w:val="135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C14542"/>
    <w:multiLevelType w:val="hybridMultilevel"/>
    <w:tmpl w:val="592EC8FE"/>
    <w:lvl w:ilvl="0" w:tplc="ABA8E57C">
      <w:start w:val="1"/>
      <w:numFmt w:val="decimal"/>
      <w:lvlText w:val="%1."/>
      <w:lvlJc w:val="left"/>
      <w:pPr>
        <w:ind w:left="366" w:hanging="360"/>
      </w:pPr>
      <w:rPr>
        <w:rFonts w:ascii="Franklin Gothic Book" w:hAnsi="Franklin Gothic Boo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30155D40"/>
    <w:multiLevelType w:val="multilevel"/>
    <w:tmpl w:val="37B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3F0BC3"/>
    <w:multiLevelType w:val="hybridMultilevel"/>
    <w:tmpl w:val="47840F42"/>
    <w:lvl w:ilvl="0" w:tplc="DFE6F4D6">
      <w:start w:val="3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37D223F7"/>
    <w:multiLevelType w:val="multilevel"/>
    <w:tmpl w:val="CF20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E5630D"/>
    <w:multiLevelType w:val="multilevel"/>
    <w:tmpl w:val="6418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D44CBF"/>
    <w:multiLevelType w:val="multilevel"/>
    <w:tmpl w:val="FD06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235C7"/>
    <w:multiLevelType w:val="hybridMultilevel"/>
    <w:tmpl w:val="2512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311AD"/>
    <w:multiLevelType w:val="multilevel"/>
    <w:tmpl w:val="83C0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266E2"/>
    <w:multiLevelType w:val="multilevel"/>
    <w:tmpl w:val="5010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731F78"/>
    <w:multiLevelType w:val="multilevel"/>
    <w:tmpl w:val="1222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80751"/>
    <w:multiLevelType w:val="multilevel"/>
    <w:tmpl w:val="CD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C37812"/>
    <w:multiLevelType w:val="multilevel"/>
    <w:tmpl w:val="4896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32C4C"/>
    <w:multiLevelType w:val="hybridMultilevel"/>
    <w:tmpl w:val="1E80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61D85"/>
    <w:multiLevelType w:val="multilevel"/>
    <w:tmpl w:val="6F961D8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B40931"/>
    <w:multiLevelType w:val="hybridMultilevel"/>
    <w:tmpl w:val="227E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A6948"/>
    <w:multiLevelType w:val="multilevel"/>
    <w:tmpl w:val="831A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814B9B"/>
    <w:multiLevelType w:val="multilevel"/>
    <w:tmpl w:val="8B0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4072F1"/>
    <w:multiLevelType w:val="multilevel"/>
    <w:tmpl w:val="A8B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3550234">
    <w:abstractNumId w:val="1"/>
  </w:num>
  <w:num w:numId="2" w16cid:durableId="1449004080">
    <w:abstractNumId w:val="18"/>
  </w:num>
  <w:num w:numId="3" w16cid:durableId="280066506">
    <w:abstractNumId w:val="20"/>
  </w:num>
  <w:num w:numId="4" w16cid:durableId="1113479533">
    <w:abstractNumId w:val="32"/>
  </w:num>
  <w:num w:numId="5" w16cid:durableId="1867405796">
    <w:abstractNumId w:val="15"/>
  </w:num>
  <w:num w:numId="6" w16cid:durableId="2025592199">
    <w:abstractNumId w:val="5"/>
  </w:num>
  <w:num w:numId="7" w16cid:durableId="728187488">
    <w:abstractNumId w:val="7"/>
  </w:num>
  <w:num w:numId="8" w16cid:durableId="214971072">
    <w:abstractNumId w:val="30"/>
  </w:num>
  <w:num w:numId="9" w16cid:durableId="754277452">
    <w:abstractNumId w:val="21"/>
  </w:num>
  <w:num w:numId="10" w16cid:durableId="2066367528">
    <w:abstractNumId w:val="33"/>
  </w:num>
  <w:num w:numId="11" w16cid:durableId="1815291984">
    <w:abstractNumId w:val="19"/>
  </w:num>
  <w:num w:numId="12" w16cid:durableId="331684449">
    <w:abstractNumId w:val="26"/>
  </w:num>
  <w:num w:numId="13" w16cid:durableId="97914177">
    <w:abstractNumId w:val="12"/>
  </w:num>
  <w:num w:numId="14" w16cid:durableId="2129856125">
    <w:abstractNumId w:val="24"/>
  </w:num>
  <w:num w:numId="15" w16cid:durableId="505291463">
    <w:abstractNumId w:val="0"/>
  </w:num>
  <w:num w:numId="16" w16cid:durableId="640573374">
    <w:abstractNumId w:val="28"/>
  </w:num>
  <w:num w:numId="17" w16cid:durableId="552274491">
    <w:abstractNumId w:val="29"/>
  </w:num>
  <w:num w:numId="18" w16cid:durableId="1136870447">
    <w:abstractNumId w:val="3"/>
  </w:num>
  <w:num w:numId="19" w16cid:durableId="497692627">
    <w:abstractNumId w:val="13"/>
  </w:num>
  <w:num w:numId="20" w16cid:durableId="810055169">
    <w:abstractNumId w:val="23"/>
  </w:num>
  <w:num w:numId="21" w16cid:durableId="603925370">
    <w:abstractNumId w:val="14"/>
  </w:num>
  <w:num w:numId="22" w16cid:durableId="268898696">
    <w:abstractNumId w:val="11"/>
  </w:num>
  <w:num w:numId="23" w16cid:durableId="69936438">
    <w:abstractNumId w:val="6"/>
  </w:num>
  <w:num w:numId="24" w16cid:durableId="372771968">
    <w:abstractNumId w:val="10"/>
  </w:num>
  <w:num w:numId="25" w16cid:durableId="1869633845">
    <w:abstractNumId w:val="16"/>
  </w:num>
  <w:num w:numId="26" w16cid:durableId="1901360834">
    <w:abstractNumId w:val="4"/>
  </w:num>
  <w:num w:numId="27" w16cid:durableId="456025985">
    <w:abstractNumId w:val="34"/>
  </w:num>
  <w:num w:numId="28" w16cid:durableId="1198395656">
    <w:abstractNumId w:val="8"/>
  </w:num>
  <w:num w:numId="29" w16cid:durableId="27413734">
    <w:abstractNumId w:val="35"/>
  </w:num>
  <w:num w:numId="30" w16cid:durableId="1950969063">
    <w:abstractNumId w:val="9"/>
  </w:num>
  <w:num w:numId="31" w16cid:durableId="1812406675">
    <w:abstractNumId w:val="2"/>
  </w:num>
  <w:num w:numId="32" w16cid:durableId="1125659676">
    <w:abstractNumId w:val="22"/>
  </w:num>
  <w:num w:numId="33" w16cid:durableId="2127698053">
    <w:abstractNumId w:val="17"/>
  </w:num>
  <w:num w:numId="34" w16cid:durableId="460079938">
    <w:abstractNumId w:val="25"/>
  </w:num>
  <w:num w:numId="35" w16cid:durableId="403336740">
    <w:abstractNumId w:val="27"/>
  </w:num>
  <w:num w:numId="36" w16cid:durableId="10689660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71"/>
    <w:rsid w:val="000210A7"/>
    <w:rsid w:val="000260D9"/>
    <w:rsid w:val="00052F9C"/>
    <w:rsid w:val="00054633"/>
    <w:rsid w:val="00055185"/>
    <w:rsid w:val="0006253B"/>
    <w:rsid w:val="000751C6"/>
    <w:rsid w:val="0008600C"/>
    <w:rsid w:val="00087B19"/>
    <w:rsid w:val="000908E8"/>
    <w:rsid w:val="0009467D"/>
    <w:rsid w:val="000965D8"/>
    <w:rsid w:val="000A5593"/>
    <w:rsid w:val="000B12D4"/>
    <w:rsid w:val="000B32BE"/>
    <w:rsid w:val="000B67D5"/>
    <w:rsid w:val="000C753D"/>
    <w:rsid w:val="000E6D9B"/>
    <w:rsid w:val="00133E27"/>
    <w:rsid w:val="001352CB"/>
    <w:rsid w:val="00136E6F"/>
    <w:rsid w:val="00172178"/>
    <w:rsid w:val="00185F7C"/>
    <w:rsid w:val="001A78A6"/>
    <w:rsid w:val="001B4563"/>
    <w:rsid w:val="001C334B"/>
    <w:rsid w:val="001C421C"/>
    <w:rsid w:val="001C4BE9"/>
    <w:rsid w:val="001C5CE7"/>
    <w:rsid w:val="001D159C"/>
    <w:rsid w:val="001D2F12"/>
    <w:rsid w:val="001E2510"/>
    <w:rsid w:val="00203BD0"/>
    <w:rsid w:val="00211B7E"/>
    <w:rsid w:val="00261737"/>
    <w:rsid w:val="00264069"/>
    <w:rsid w:val="002808C9"/>
    <w:rsid w:val="00293729"/>
    <w:rsid w:val="002B1659"/>
    <w:rsid w:val="002B6377"/>
    <w:rsid w:val="002B7667"/>
    <w:rsid w:val="002C787B"/>
    <w:rsid w:val="002D0CAF"/>
    <w:rsid w:val="002D71BB"/>
    <w:rsid w:val="002E1C52"/>
    <w:rsid w:val="002E5779"/>
    <w:rsid w:val="002F2356"/>
    <w:rsid w:val="00307429"/>
    <w:rsid w:val="0033030E"/>
    <w:rsid w:val="00350800"/>
    <w:rsid w:val="00354032"/>
    <w:rsid w:val="0037740E"/>
    <w:rsid w:val="0038394D"/>
    <w:rsid w:val="003876E1"/>
    <w:rsid w:val="003943ED"/>
    <w:rsid w:val="003A1850"/>
    <w:rsid w:val="003C59CA"/>
    <w:rsid w:val="003D553C"/>
    <w:rsid w:val="003D7783"/>
    <w:rsid w:val="00402125"/>
    <w:rsid w:val="0040782D"/>
    <w:rsid w:val="00412D48"/>
    <w:rsid w:val="00420D21"/>
    <w:rsid w:val="00424EDD"/>
    <w:rsid w:val="00434811"/>
    <w:rsid w:val="00443888"/>
    <w:rsid w:val="004445BD"/>
    <w:rsid w:val="00445D7B"/>
    <w:rsid w:val="004741C5"/>
    <w:rsid w:val="00481B1E"/>
    <w:rsid w:val="0048232D"/>
    <w:rsid w:val="004A0073"/>
    <w:rsid w:val="004D02DB"/>
    <w:rsid w:val="004D17BD"/>
    <w:rsid w:val="004D4C3B"/>
    <w:rsid w:val="004E2717"/>
    <w:rsid w:val="00530367"/>
    <w:rsid w:val="00554045"/>
    <w:rsid w:val="005727AF"/>
    <w:rsid w:val="0057764E"/>
    <w:rsid w:val="00583EBF"/>
    <w:rsid w:val="00585A4F"/>
    <w:rsid w:val="00592490"/>
    <w:rsid w:val="005A1474"/>
    <w:rsid w:val="005B0BB8"/>
    <w:rsid w:val="005B2DFA"/>
    <w:rsid w:val="005B5436"/>
    <w:rsid w:val="005B7972"/>
    <w:rsid w:val="005C72DD"/>
    <w:rsid w:val="005D29C9"/>
    <w:rsid w:val="005F507F"/>
    <w:rsid w:val="005F7533"/>
    <w:rsid w:val="00633D3D"/>
    <w:rsid w:val="0068179F"/>
    <w:rsid w:val="006957A7"/>
    <w:rsid w:val="006B201A"/>
    <w:rsid w:val="006B6B2D"/>
    <w:rsid w:val="006B740F"/>
    <w:rsid w:val="006D30C7"/>
    <w:rsid w:val="006E598C"/>
    <w:rsid w:val="006E5F3C"/>
    <w:rsid w:val="006E7762"/>
    <w:rsid w:val="006F4CB6"/>
    <w:rsid w:val="00746C18"/>
    <w:rsid w:val="00751BB1"/>
    <w:rsid w:val="00765F0C"/>
    <w:rsid w:val="007671BD"/>
    <w:rsid w:val="007815C1"/>
    <w:rsid w:val="00782843"/>
    <w:rsid w:val="00787C59"/>
    <w:rsid w:val="0079051E"/>
    <w:rsid w:val="00792D68"/>
    <w:rsid w:val="007A74E9"/>
    <w:rsid w:val="007C5307"/>
    <w:rsid w:val="007D020A"/>
    <w:rsid w:val="007F0037"/>
    <w:rsid w:val="00802492"/>
    <w:rsid w:val="00821A96"/>
    <w:rsid w:val="00846F26"/>
    <w:rsid w:val="00856771"/>
    <w:rsid w:val="00864EAB"/>
    <w:rsid w:val="00872BBC"/>
    <w:rsid w:val="00886AC9"/>
    <w:rsid w:val="0089109A"/>
    <w:rsid w:val="008A67E8"/>
    <w:rsid w:val="008A7F26"/>
    <w:rsid w:val="008C1595"/>
    <w:rsid w:val="008C5B19"/>
    <w:rsid w:val="008C5DF4"/>
    <w:rsid w:val="008D0A96"/>
    <w:rsid w:val="008D16B4"/>
    <w:rsid w:val="008D2DC2"/>
    <w:rsid w:val="008F3011"/>
    <w:rsid w:val="00905336"/>
    <w:rsid w:val="00944CDA"/>
    <w:rsid w:val="00976C5E"/>
    <w:rsid w:val="0098215E"/>
    <w:rsid w:val="00986F7F"/>
    <w:rsid w:val="00993537"/>
    <w:rsid w:val="009B32D0"/>
    <w:rsid w:val="009E516D"/>
    <w:rsid w:val="009F2A2F"/>
    <w:rsid w:val="00A1000B"/>
    <w:rsid w:val="00A308BB"/>
    <w:rsid w:val="00A36BA2"/>
    <w:rsid w:val="00A40434"/>
    <w:rsid w:val="00A4079B"/>
    <w:rsid w:val="00A5391A"/>
    <w:rsid w:val="00A64D33"/>
    <w:rsid w:val="00A67494"/>
    <w:rsid w:val="00A75E4C"/>
    <w:rsid w:val="00A83850"/>
    <w:rsid w:val="00A86204"/>
    <w:rsid w:val="00A94D08"/>
    <w:rsid w:val="00AA6132"/>
    <w:rsid w:val="00AC13A7"/>
    <w:rsid w:val="00AD2E30"/>
    <w:rsid w:val="00AF724C"/>
    <w:rsid w:val="00B20684"/>
    <w:rsid w:val="00B609A1"/>
    <w:rsid w:val="00B647F8"/>
    <w:rsid w:val="00B70E3A"/>
    <w:rsid w:val="00B72225"/>
    <w:rsid w:val="00B85BAE"/>
    <w:rsid w:val="00BC3A12"/>
    <w:rsid w:val="00BD0D60"/>
    <w:rsid w:val="00BE7706"/>
    <w:rsid w:val="00BF4FAE"/>
    <w:rsid w:val="00BF6E4D"/>
    <w:rsid w:val="00C068A6"/>
    <w:rsid w:val="00C21B4B"/>
    <w:rsid w:val="00C328D4"/>
    <w:rsid w:val="00C34A3E"/>
    <w:rsid w:val="00C42D3D"/>
    <w:rsid w:val="00C51B70"/>
    <w:rsid w:val="00C62648"/>
    <w:rsid w:val="00C77CBD"/>
    <w:rsid w:val="00CA5F6B"/>
    <w:rsid w:val="00CB60A7"/>
    <w:rsid w:val="00CD7A6C"/>
    <w:rsid w:val="00D05D10"/>
    <w:rsid w:val="00D20780"/>
    <w:rsid w:val="00D218AD"/>
    <w:rsid w:val="00D508C9"/>
    <w:rsid w:val="00D510E9"/>
    <w:rsid w:val="00D72CF7"/>
    <w:rsid w:val="00D97F2A"/>
    <w:rsid w:val="00DA2DE5"/>
    <w:rsid w:val="00DB1DA0"/>
    <w:rsid w:val="00E12675"/>
    <w:rsid w:val="00E204EE"/>
    <w:rsid w:val="00E23C11"/>
    <w:rsid w:val="00E40D4E"/>
    <w:rsid w:val="00E50F5B"/>
    <w:rsid w:val="00E52B94"/>
    <w:rsid w:val="00E538DA"/>
    <w:rsid w:val="00E550F8"/>
    <w:rsid w:val="00E67379"/>
    <w:rsid w:val="00E918B6"/>
    <w:rsid w:val="00EB7890"/>
    <w:rsid w:val="00EE3474"/>
    <w:rsid w:val="00EE540C"/>
    <w:rsid w:val="00EF5AA3"/>
    <w:rsid w:val="00EF7006"/>
    <w:rsid w:val="00F12FC9"/>
    <w:rsid w:val="00F20B1C"/>
    <w:rsid w:val="00F27654"/>
    <w:rsid w:val="00F3694B"/>
    <w:rsid w:val="00F37D01"/>
    <w:rsid w:val="00F47ECE"/>
    <w:rsid w:val="00F55465"/>
    <w:rsid w:val="00F6599B"/>
    <w:rsid w:val="00F65C42"/>
    <w:rsid w:val="00F87F27"/>
    <w:rsid w:val="00F93F4B"/>
    <w:rsid w:val="00FB192A"/>
    <w:rsid w:val="00FD2EF7"/>
    <w:rsid w:val="00FE202C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0D24A3"/>
  <w15:docId w15:val="{98505AC0-3389-47D8-8248-F6AF524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40E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0"/>
    <w:link w:val="10"/>
    <w:qFormat/>
    <w:rsid w:val="000B12D4"/>
    <w:pPr>
      <w:keepNext/>
      <w:suppressAutoHyphens/>
      <w:outlineLvl w:val="0"/>
    </w:pPr>
    <w:rPr>
      <w:rFonts w:ascii="Times New Roman" w:eastAsia="Arial Unicode MS" w:hAnsi="Times New Roman" w:cs="Arial Unicode M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56771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856771"/>
  </w:style>
  <w:style w:type="paragraph" w:styleId="a6">
    <w:name w:val="footer"/>
    <w:basedOn w:val="a"/>
    <w:link w:val="a7"/>
    <w:uiPriority w:val="99"/>
    <w:unhideWhenUsed/>
    <w:rsid w:val="00856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56771"/>
  </w:style>
  <w:style w:type="paragraph" w:styleId="a8">
    <w:name w:val="Balloon Text"/>
    <w:basedOn w:val="a"/>
    <w:link w:val="a9"/>
    <w:uiPriority w:val="99"/>
    <w:semiHidden/>
    <w:unhideWhenUsed/>
    <w:rsid w:val="008567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56771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37740E"/>
    <w:rPr>
      <w:color w:val="0000FF"/>
      <w:u w:val="single"/>
    </w:rPr>
  </w:style>
  <w:style w:type="character" w:customStyle="1" w:styleId="EvgennormalChar">
    <w:name w:val="Evgen_normal Char"/>
    <w:basedOn w:val="a1"/>
    <w:link w:val="Evgennormal"/>
    <w:locked/>
    <w:rsid w:val="0037740E"/>
    <w:rPr>
      <w:rFonts w:ascii="Franklin Gothic Book" w:hAnsi="Franklin Gothic Book"/>
    </w:rPr>
  </w:style>
  <w:style w:type="paragraph" w:customStyle="1" w:styleId="Evgennormal">
    <w:name w:val="Evgen_normal"/>
    <w:basedOn w:val="a"/>
    <w:link w:val="EvgennormalChar"/>
    <w:rsid w:val="0037740E"/>
    <w:pPr>
      <w:spacing w:after="60" w:line="288" w:lineRule="exact"/>
    </w:pPr>
    <w:rPr>
      <w:rFonts w:ascii="Franklin Gothic Book" w:hAnsi="Franklin Gothic Book" w:cstheme="minorBidi"/>
      <w:lang w:eastAsia="en-US"/>
    </w:rPr>
  </w:style>
  <w:style w:type="character" w:customStyle="1" w:styleId="10">
    <w:name w:val="Заголовок 1 Знак"/>
    <w:basedOn w:val="a1"/>
    <w:link w:val="1"/>
    <w:rsid w:val="000B12D4"/>
    <w:rPr>
      <w:rFonts w:ascii="Times New Roman" w:eastAsia="Arial Unicode MS" w:hAnsi="Times New Roman" w:cs="Arial Unicode MS"/>
      <w:b/>
      <w:bCs/>
      <w:kern w:val="1"/>
      <w:sz w:val="28"/>
      <w:szCs w:val="24"/>
      <w:lang w:eastAsia="hi-IN" w:bidi="hi-IN"/>
    </w:rPr>
  </w:style>
  <w:style w:type="table" w:styleId="ab">
    <w:name w:val="Table Grid"/>
    <w:basedOn w:val="a2"/>
    <w:uiPriority w:val="59"/>
    <w:qFormat/>
    <w:rsid w:val="000B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Body Text"/>
    <w:basedOn w:val="a"/>
    <w:link w:val="ac"/>
    <w:uiPriority w:val="99"/>
    <w:semiHidden/>
    <w:unhideWhenUsed/>
    <w:rsid w:val="000B12D4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B12D4"/>
    <w:rPr>
      <w:rFonts w:ascii="Calibri" w:hAnsi="Calibri" w:cs="Calibri"/>
      <w:lang w:eastAsia="ru-RU"/>
    </w:rPr>
  </w:style>
  <w:style w:type="paragraph" w:styleId="ad">
    <w:name w:val="List Paragraph"/>
    <w:basedOn w:val="a"/>
    <w:link w:val="ae"/>
    <w:uiPriority w:val="34"/>
    <w:qFormat/>
    <w:rsid w:val="000965D8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 w:eastAsia="en-US"/>
    </w:rPr>
  </w:style>
  <w:style w:type="character" w:customStyle="1" w:styleId="ae">
    <w:name w:val="Абзац списка Знак"/>
    <w:basedOn w:val="a1"/>
    <w:link w:val="ad"/>
    <w:uiPriority w:val="34"/>
    <w:locked/>
    <w:rsid w:val="000965D8"/>
    <w:rPr>
      <w:lang w:val="en-GB"/>
    </w:rPr>
  </w:style>
  <w:style w:type="character" w:styleId="af">
    <w:name w:val="FollowedHyperlink"/>
    <w:basedOn w:val="a1"/>
    <w:uiPriority w:val="99"/>
    <w:semiHidden/>
    <w:unhideWhenUsed/>
    <w:rsid w:val="00EB7890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5540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Strong"/>
    <w:basedOn w:val="a1"/>
    <w:uiPriority w:val="22"/>
    <w:qFormat/>
    <w:rsid w:val="00554045"/>
    <w:rPr>
      <w:b/>
      <w:bCs/>
    </w:rPr>
  </w:style>
  <w:style w:type="paragraph" w:styleId="af1">
    <w:name w:val="Normal (Web)"/>
    <w:basedOn w:val="a"/>
    <w:uiPriority w:val="99"/>
    <w:unhideWhenUsed/>
    <w:rsid w:val="00A539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5B0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old">
    <w:name w:val="bold"/>
    <w:basedOn w:val="a1"/>
    <w:rsid w:val="005B0BB8"/>
  </w:style>
  <w:style w:type="character" w:customStyle="1" w:styleId="apple-converted-space">
    <w:name w:val="apple-converted-space"/>
    <w:basedOn w:val="a1"/>
    <w:rsid w:val="0006253B"/>
  </w:style>
  <w:style w:type="paragraph" w:customStyle="1" w:styleId="font8">
    <w:name w:val="font_8"/>
    <w:basedOn w:val="a"/>
    <w:qFormat/>
    <w:rsid w:val="000625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1"/>
    <w:qFormat/>
    <w:rsid w:val="0006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0FBE-7FE3-442D-B507-3F456DC4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MBelysheva</dc:creator>
  <cp:lastModifiedBy>Microsoft Office User</cp:lastModifiedBy>
  <cp:revision>2</cp:revision>
  <cp:lastPrinted>2021-09-02T14:46:00Z</cp:lastPrinted>
  <dcterms:created xsi:type="dcterms:W3CDTF">2023-03-25T20:03:00Z</dcterms:created>
  <dcterms:modified xsi:type="dcterms:W3CDTF">2023-03-25T20:03:00Z</dcterms:modified>
</cp:coreProperties>
</file>